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33289E" w:rsidRPr="0033289E" w:rsidTr="009A3E54">
        <w:tc>
          <w:tcPr>
            <w:tcW w:w="3369" w:type="dxa"/>
          </w:tcPr>
          <w:p w:rsidR="0033289E" w:rsidRPr="0033289E" w:rsidRDefault="0033289E" w:rsidP="0033289E">
            <w:pPr>
              <w:suppressAutoHyphens/>
              <w:snapToGrid w:val="0"/>
              <w:spacing w:after="0" w:line="100" w:lineRule="atLeast"/>
              <w:ind w:left="522" w:hanging="522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616585610" r:id="rId6"/>
              </w:object>
            </w:r>
            <w:r>
              <w:rPr>
                <w:lang w:val="sr-Cyrl-RS"/>
              </w:rPr>
              <w:t xml:space="preserve">         </w:t>
            </w: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lang w:val="sr-Cyrl-CS" w:eastAsia="ar-SA"/>
              </w:rPr>
              <w:t>Број:404-222/2019-03</w:t>
            </w:r>
          </w:p>
          <w:p w:rsidR="0033289E" w:rsidRPr="0033289E" w:rsidRDefault="0033289E" w:rsidP="0033289E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</w:pP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  <w:t xml:space="preserve">   </w:t>
            </w: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  <w:t xml:space="preserve"> Датум: 12.04.2019.године</w:t>
            </w:r>
          </w:p>
        </w:tc>
      </w:tr>
      <w:tr w:rsidR="0033289E" w:rsidRPr="0033289E" w:rsidTr="009A3E54">
        <w:tc>
          <w:tcPr>
            <w:tcW w:w="3369" w:type="dxa"/>
          </w:tcPr>
          <w:p w:rsidR="0033289E" w:rsidRPr="0033289E" w:rsidRDefault="0033289E" w:rsidP="0033289E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32"/>
                <w:szCs w:val="32"/>
                <w:lang w:val="en-US" w:eastAsia="ar-SA"/>
              </w:rPr>
            </w:pP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 xml:space="preserve">            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 xml:space="preserve">  </w:t>
            </w: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object w:dxaOrig="1065" w:dyaOrig="31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616585611" r:id="rId8"/>
              </w:object>
            </w:r>
          </w:p>
        </w:tc>
      </w:tr>
    </w:tbl>
    <w:p w:rsidR="0033289E" w:rsidRPr="0033289E" w:rsidRDefault="0033289E" w:rsidP="003A08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289E" w:rsidRDefault="0033289E" w:rsidP="003A089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3328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Предмет: Одговор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и</w:t>
      </w:r>
      <w:r w:rsidRPr="003328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на питањ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а</w:t>
      </w:r>
      <w:r w:rsidRPr="003328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бр. </w:t>
      </w:r>
      <w:r w:rsidR="00730A6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2</w:t>
      </w:r>
      <w:r w:rsidRPr="003328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Pr="003328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вези конкурсне документације за јавну набавку </w:t>
      </w:r>
      <w:r w:rsidRPr="003328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радова –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Пројектовање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извођење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радова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на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трафостаници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капацитета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1 х 1.000 kVA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са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повезивањем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постојећих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каблова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на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складишту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нафтних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деривата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Пожега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у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Пожеги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ЈН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број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4/2019-03</w:t>
      </w:r>
    </w:p>
    <w:p w:rsidR="0033289E" w:rsidRDefault="0033289E" w:rsidP="003A089C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A089C" w:rsidRPr="000D011A" w:rsidRDefault="0033289E" w:rsidP="003A089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0D011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Питања:</w:t>
      </w:r>
    </w:p>
    <w:p w:rsidR="003A089C" w:rsidRPr="000D011A" w:rsidRDefault="003A089C" w:rsidP="003A08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11A">
        <w:rPr>
          <w:rFonts w:ascii="Times New Roman" w:hAnsi="Times New Roman" w:cs="Times New Roman"/>
          <w:color w:val="000000" w:themeColor="text1"/>
          <w:sz w:val="24"/>
          <w:szCs w:val="24"/>
        </w:rPr>
        <w:t>1. Da li je potrebno predvideti kontrolno brojilo za merenje utrošene električne energije za izvod koji napaja magacin generalnog tereta,</w:t>
      </w:r>
    </w:p>
    <w:p w:rsidR="003A089C" w:rsidRPr="000D011A" w:rsidRDefault="003A089C" w:rsidP="003A08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11A">
        <w:rPr>
          <w:rFonts w:ascii="Times New Roman" w:hAnsi="Times New Roman" w:cs="Times New Roman"/>
          <w:color w:val="000000" w:themeColor="text1"/>
          <w:sz w:val="24"/>
          <w:szCs w:val="24"/>
        </w:rPr>
        <w:t>2. Da li je potrebno predvideti kompenzaciju reaktivne električne energije na niskom naponu s obzirom da u postojećoj trafo stanici postoji?</w:t>
      </w:r>
    </w:p>
    <w:p w:rsidR="0033289E" w:rsidRPr="000D011A" w:rsidRDefault="0033289E" w:rsidP="0033289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1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3. </w:t>
      </w:r>
      <w:r w:rsidRPr="000D011A">
        <w:rPr>
          <w:rFonts w:ascii="Times New Roman" w:hAnsi="Times New Roman" w:cs="Times New Roman"/>
          <w:color w:val="000000" w:themeColor="text1"/>
          <w:sz w:val="24"/>
          <w:szCs w:val="24"/>
        </w:rPr>
        <w:t>U predmeru nije navedeno gde će biti smeštena merna grupa za merenje električne energije na 10 kV strani, odnosno orman sa mernom grupom?</w:t>
      </w:r>
    </w:p>
    <w:p w:rsidR="0033289E" w:rsidRPr="000D011A" w:rsidRDefault="0033289E" w:rsidP="0033289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11A">
        <w:rPr>
          <w:rFonts w:ascii="Times New Roman" w:hAnsi="Times New Roman" w:cs="Times New Roman"/>
          <w:color w:val="000000" w:themeColor="text1"/>
          <w:sz w:val="24"/>
          <w:szCs w:val="24"/>
        </w:rPr>
        <w:t>Molim da dopunite predmer koji će sadržati tačku vezanu za orman merne grupe.</w:t>
      </w:r>
    </w:p>
    <w:p w:rsidR="0033289E" w:rsidRDefault="0033289E" w:rsidP="003A089C">
      <w:pPr>
        <w:jc w:val="both"/>
        <w:rPr>
          <w:rFonts w:ascii="Times New Roman" w:hAnsi="Times New Roman" w:cs="Times New Roman"/>
          <w:color w:val="0070C0"/>
          <w:sz w:val="24"/>
          <w:szCs w:val="24"/>
          <w:lang w:val="sr-Cyrl-RS"/>
        </w:rPr>
      </w:pPr>
    </w:p>
    <w:p w:rsidR="0033289E" w:rsidRPr="00C04B51" w:rsidRDefault="0033289E" w:rsidP="003A089C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328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Одговори:</w:t>
      </w:r>
    </w:p>
    <w:p w:rsidR="0006745C" w:rsidRPr="0006745C" w:rsidRDefault="0006745C" w:rsidP="003E4968">
      <w:pPr>
        <w:jc w:val="both"/>
        <w:rPr>
          <w:rFonts w:ascii="Times New Roman" w:hAnsi="Times New Roman" w:cs="Times New Roman"/>
          <w:sz w:val="24"/>
          <w:szCs w:val="24"/>
        </w:rPr>
      </w:pPr>
      <w:r w:rsidRPr="0006745C">
        <w:rPr>
          <w:rFonts w:ascii="Times New Roman" w:hAnsi="Times New Roman" w:cs="Times New Roman"/>
          <w:sz w:val="24"/>
          <w:szCs w:val="24"/>
        </w:rPr>
        <w:t>1. П</w:t>
      </w:r>
      <w:r w:rsidR="0033289E">
        <w:rPr>
          <w:rFonts w:ascii="Times New Roman" w:hAnsi="Times New Roman" w:cs="Times New Roman"/>
          <w:sz w:val="24"/>
          <w:szCs w:val="24"/>
          <w:lang w:val="sr-Cyrl-RS"/>
        </w:rPr>
        <w:t>отребно је п</w:t>
      </w:r>
      <w:r w:rsidRPr="0006745C">
        <w:rPr>
          <w:rFonts w:ascii="Times New Roman" w:hAnsi="Times New Roman" w:cs="Times New Roman"/>
          <w:sz w:val="24"/>
          <w:szCs w:val="24"/>
        </w:rPr>
        <w:t xml:space="preserve">редвидети </w:t>
      </w:r>
      <w:r w:rsidR="006B19B0">
        <w:rPr>
          <w:rFonts w:ascii="Times New Roman" w:hAnsi="Times New Roman" w:cs="Times New Roman"/>
          <w:sz w:val="24"/>
          <w:szCs w:val="24"/>
          <w:lang w:val="sr-Cyrl-RS"/>
        </w:rPr>
        <w:t xml:space="preserve">два </w:t>
      </w:r>
      <w:r w:rsidRPr="0006745C">
        <w:rPr>
          <w:rFonts w:ascii="Times New Roman" w:hAnsi="Times New Roman" w:cs="Times New Roman"/>
          <w:sz w:val="24"/>
          <w:szCs w:val="24"/>
        </w:rPr>
        <w:t>уређај</w:t>
      </w:r>
      <w:r w:rsidR="006B19B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6745C">
        <w:rPr>
          <w:rFonts w:ascii="Times New Roman" w:hAnsi="Times New Roman" w:cs="Times New Roman"/>
          <w:sz w:val="24"/>
          <w:szCs w:val="24"/>
        </w:rPr>
        <w:t xml:space="preserve"> за контролно мерење потрошње електричне енергије (напона, струје, активне, реактивне и укупне снаге, активн</w:t>
      </w:r>
      <w:r w:rsidR="006B19B0">
        <w:rPr>
          <w:rFonts w:ascii="Times New Roman" w:hAnsi="Times New Roman" w:cs="Times New Roman"/>
          <w:sz w:val="24"/>
          <w:szCs w:val="24"/>
        </w:rPr>
        <w:t>е, реактивне и укупне енергије).</w:t>
      </w:r>
    </w:p>
    <w:p w:rsidR="00367731" w:rsidRDefault="0006745C" w:rsidP="003E4968">
      <w:pPr>
        <w:jc w:val="both"/>
        <w:rPr>
          <w:rFonts w:ascii="Times New Roman" w:hAnsi="Times New Roman" w:cs="Times New Roman"/>
          <w:sz w:val="24"/>
          <w:szCs w:val="24"/>
        </w:rPr>
      </w:pPr>
      <w:r w:rsidRPr="0006745C">
        <w:rPr>
          <w:rFonts w:ascii="Times New Roman" w:hAnsi="Times New Roman" w:cs="Times New Roman"/>
          <w:sz w:val="24"/>
          <w:szCs w:val="24"/>
        </w:rPr>
        <w:t>2. П</w:t>
      </w:r>
      <w:r w:rsidR="0033289E">
        <w:rPr>
          <w:rFonts w:ascii="Times New Roman" w:hAnsi="Times New Roman" w:cs="Times New Roman"/>
          <w:sz w:val="24"/>
          <w:szCs w:val="24"/>
          <w:lang w:val="sr-Cyrl-RS"/>
        </w:rPr>
        <w:t>отребно је п</w:t>
      </w:r>
      <w:r w:rsidRPr="0006745C">
        <w:rPr>
          <w:rFonts w:ascii="Times New Roman" w:hAnsi="Times New Roman" w:cs="Times New Roman"/>
          <w:sz w:val="24"/>
          <w:szCs w:val="24"/>
        </w:rPr>
        <w:t>редвидети динамичку вишестепену компензацију реактивне енергије, укупне снаге приближно 200</w:t>
      </w:r>
      <w:r w:rsidRPr="0006745C">
        <w:rPr>
          <w:rFonts w:ascii="Times New Roman" w:eastAsia="Times New Roman" w:hAnsi="Times New Roman" w:cs="Times New Roman"/>
          <w:color w:val="222222"/>
          <w:sz w:val="24"/>
          <w:szCs w:val="24"/>
          <w:lang w:eastAsia="sr-Latn-RS"/>
        </w:rPr>
        <w:t xml:space="preserve"> kVAr</w:t>
      </w:r>
      <w:r w:rsidRPr="0006745C">
        <w:rPr>
          <w:rFonts w:ascii="Times New Roman" w:hAnsi="Times New Roman" w:cs="Times New Roman"/>
          <w:sz w:val="24"/>
          <w:szCs w:val="24"/>
        </w:rPr>
        <w:t>, кондензаторске батерије за напонски ниво 440V AC, с тим да ће пројектном документацијом бити тачно дефинисани сви потребни технички подаци (број степени регулације, снага појединачних батерија и укупна снага).</w:t>
      </w:r>
    </w:p>
    <w:p w:rsidR="0033289E" w:rsidRPr="0033289E" w:rsidRDefault="0033289E" w:rsidP="003328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33289E">
        <w:t xml:space="preserve"> </w:t>
      </w:r>
      <w:r w:rsidRPr="0033289E">
        <w:rPr>
          <w:rFonts w:ascii="Times New Roman" w:hAnsi="Times New Roman" w:cs="Times New Roman"/>
          <w:sz w:val="24"/>
          <w:szCs w:val="24"/>
          <w:lang w:val="sr-Cyrl-RS"/>
        </w:rPr>
        <w:t>Испорука и монтажа ормана за смештај МЕРНЕ ГРУПЕ за мерење на страни 10kV, од два пута декапираног лима, са могућношћу закључавања и пломбирања, оквирних димензија 500x600x260mm.</w:t>
      </w:r>
    </w:p>
    <w:p w:rsidR="0033289E" w:rsidRPr="0033289E" w:rsidRDefault="0033289E" w:rsidP="003328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289E">
        <w:rPr>
          <w:rFonts w:ascii="Times New Roman" w:hAnsi="Times New Roman" w:cs="Times New Roman"/>
          <w:sz w:val="24"/>
          <w:szCs w:val="24"/>
          <w:lang w:val="sr-Cyrl-RS"/>
        </w:rPr>
        <w:t>Орман се монтира на зиду одељења развода.</w:t>
      </w:r>
    </w:p>
    <w:p w:rsidR="0033289E" w:rsidRPr="0033289E" w:rsidRDefault="0033289E" w:rsidP="003328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289E">
        <w:rPr>
          <w:rFonts w:ascii="Times New Roman" w:hAnsi="Times New Roman" w:cs="Times New Roman"/>
          <w:sz w:val="24"/>
          <w:szCs w:val="24"/>
          <w:lang w:val="sr-Cyrl-RS"/>
        </w:rPr>
        <w:t>Орман садржи опрему према техничким условима надлежне електродистрибуције.</w:t>
      </w:r>
    </w:p>
    <w:p w:rsidR="0033289E" w:rsidRPr="0033289E" w:rsidRDefault="0033289E" w:rsidP="003328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289E">
        <w:rPr>
          <w:rFonts w:ascii="Times New Roman" w:hAnsi="Times New Roman" w:cs="Times New Roman"/>
          <w:sz w:val="24"/>
          <w:szCs w:val="24"/>
          <w:lang w:val="sr-Cyrl-RS"/>
        </w:rPr>
        <w:t>Доња ивица ормана је на висини 1,2m од стајалишта.</w:t>
      </w:r>
    </w:p>
    <w:p w:rsidR="0033289E" w:rsidRPr="0033289E" w:rsidRDefault="0033289E" w:rsidP="003328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289E">
        <w:rPr>
          <w:rFonts w:ascii="Times New Roman" w:hAnsi="Times New Roman" w:cs="Times New Roman"/>
          <w:sz w:val="24"/>
          <w:szCs w:val="24"/>
          <w:lang w:val="sr-Cyrl-RS"/>
        </w:rPr>
        <w:t>Мерна група има могућност пломбирања врата.</w:t>
      </w:r>
    </w:p>
    <w:p w:rsidR="0033289E" w:rsidRPr="0033289E" w:rsidRDefault="0033289E" w:rsidP="003328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289E">
        <w:rPr>
          <w:rFonts w:ascii="Times New Roman" w:hAnsi="Times New Roman" w:cs="Times New Roman"/>
          <w:sz w:val="24"/>
          <w:szCs w:val="24"/>
          <w:lang w:val="sr-Cyrl-RS"/>
        </w:rPr>
        <w:t>Све металне површине заштићене од корозије и обојене.</w:t>
      </w:r>
    </w:p>
    <w:p w:rsidR="0033289E" w:rsidRPr="0033289E" w:rsidRDefault="0033289E" w:rsidP="003328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289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Укупно за материјал, транспорт, монтажу, испитивање, пломбирање и пријем комплетне мерне групе од стране надлежне Електродистрибуције.</w:t>
      </w:r>
    </w:p>
    <w:p w:rsidR="0033289E" w:rsidRDefault="0033289E" w:rsidP="007B4D08">
      <w:pPr>
        <w:jc w:val="both"/>
        <w:rPr>
          <w:rFonts w:ascii="Times New Roman" w:hAnsi="Times New Roman" w:cs="Times New Roman"/>
          <w:color w:val="0070C0"/>
          <w:sz w:val="24"/>
          <w:szCs w:val="24"/>
          <w:lang w:val="sr-Cyrl-RS"/>
        </w:rPr>
      </w:pPr>
    </w:p>
    <w:p w:rsidR="009F34B6" w:rsidRPr="000D011A" w:rsidRDefault="009F34B6" w:rsidP="007B4D0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bookmarkStart w:id="0" w:name="_GoBack"/>
      <w:r w:rsidRPr="000D01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Наручилац ће изменити конкурсну документацију у оквиру поглавља  II</w:t>
      </w:r>
      <w:r w:rsidRPr="000D01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>ВРСТА, ТЕХНИЧКЕ КАРАКТЕРИСТИКЕ (СПЕЦИФИКАЦИЈЕ), КВАЛИТЕТ, ОПИС РАДОВА, РОК ИЗВРШЕЊА, МЕСТО ИЗВРШЕЊА, ПРЕДМЕР МАТЕРИЈАЛА И РАДОВА, тачк</w:t>
      </w:r>
      <w:r w:rsidR="007B4D08" w:rsidRPr="000D01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0D01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ПРЕДМЕР РАДОВА НА ТРАФОСТАНИЦИ КАПАЦИТЕТА 1 Х 1.000 KVA</w:t>
      </w:r>
      <w:r w:rsidR="007B4D08" w:rsidRPr="000D01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Измењена конкурсна документација биће објављена на порталу јавних набавки и на интернет страници </w:t>
      </w:r>
      <w:r w:rsidR="009C69EB" w:rsidRPr="000D01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наручиоца.</w:t>
      </w:r>
    </w:p>
    <w:bookmarkEnd w:id="0"/>
    <w:p w:rsidR="00601A67" w:rsidRPr="002F5FE7" w:rsidRDefault="00601A67" w:rsidP="00C71A1F">
      <w:pPr>
        <w:rPr>
          <w:rFonts w:ascii="Times New Roman" w:hAnsi="Times New Roman" w:cs="Times New Roman"/>
          <w:sz w:val="24"/>
          <w:szCs w:val="24"/>
        </w:rPr>
      </w:pPr>
    </w:p>
    <w:sectPr w:rsidR="00601A67" w:rsidRPr="002F5FE7" w:rsidSect="007B4D08">
      <w:pgSz w:w="11906" w:h="16838"/>
      <w:pgMar w:top="1417" w:right="137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B30A1"/>
    <w:multiLevelType w:val="multilevel"/>
    <w:tmpl w:val="9D1A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5C"/>
    <w:rsid w:val="0006745C"/>
    <w:rsid w:val="000D011A"/>
    <w:rsid w:val="002F5FE7"/>
    <w:rsid w:val="0033289E"/>
    <w:rsid w:val="00367731"/>
    <w:rsid w:val="003A089C"/>
    <w:rsid w:val="003E4744"/>
    <w:rsid w:val="003E4968"/>
    <w:rsid w:val="00601A67"/>
    <w:rsid w:val="006B19B0"/>
    <w:rsid w:val="00730A6F"/>
    <w:rsid w:val="007B4D08"/>
    <w:rsid w:val="009C69EB"/>
    <w:rsid w:val="009F34B6"/>
    <w:rsid w:val="00B30193"/>
    <w:rsid w:val="00C04B51"/>
    <w:rsid w:val="00C71A1F"/>
    <w:rsid w:val="00CC1A1D"/>
    <w:rsid w:val="00D26913"/>
    <w:rsid w:val="00D72277"/>
    <w:rsid w:val="00D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3913E-4DDE-4ECB-BB55-21F09D79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 Panić</cp:lastModifiedBy>
  <cp:revision>3</cp:revision>
  <dcterms:created xsi:type="dcterms:W3CDTF">2019-04-12T12:31:00Z</dcterms:created>
  <dcterms:modified xsi:type="dcterms:W3CDTF">2019-04-12T12:47:00Z</dcterms:modified>
</cp:coreProperties>
</file>